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BE" w:rsidRDefault="00FF2DBE" w:rsidP="00FF2DBE">
      <w:pPr>
        <w:pStyle w:val="2"/>
        <w:shd w:val="clear" w:color="auto" w:fill="auto"/>
        <w:tabs>
          <w:tab w:val="left" w:leader="underscore" w:pos="8098"/>
        </w:tabs>
        <w:spacing w:line="240" w:lineRule="auto"/>
        <w:ind w:left="5387"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Приложение</w:t>
      </w:r>
      <w:r w:rsidR="00563BB3">
        <w:rPr>
          <w:sz w:val="24"/>
          <w:szCs w:val="24"/>
        </w:rPr>
        <w:t xml:space="preserve"> №</w:t>
      </w:r>
      <w:bookmarkStart w:id="0" w:name="_GoBack"/>
      <w:bookmarkEnd w:id="0"/>
      <w:r w:rsidRPr="00BD0240">
        <w:rPr>
          <w:sz w:val="24"/>
          <w:szCs w:val="24"/>
        </w:rPr>
        <w:t xml:space="preserve"> 4 </w:t>
      </w:r>
    </w:p>
    <w:p w:rsidR="00FF2DBE" w:rsidRPr="00BD0240" w:rsidRDefault="00FF2DBE" w:rsidP="00FF2DBE">
      <w:pPr>
        <w:pStyle w:val="2"/>
        <w:shd w:val="clear" w:color="auto" w:fill="auto"/>
        <w:tabs>
          <w:tab w:val="left" w:leader="underscore" w:pos="8098"/>
        </w:tabs>
        <w:spacing w:line="240" w:lineRule="auto"/>
        <w:ind w:left="5387"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к Положению об организации и проведению публичных слушаний по вопросам градостроительной деятельности в муниципальном образовании «</w:t>
      </w:r>
      <w:proofErr w:type="spellStart"/>
      <w:r w:rsidR="00EF3297">
        <w:rPr>
          <w:sz w:val="24"/>
          <w:szCs w:val="24"/>
        </w:rPr>
        <w:t>Можгинский</w:t>
      </w:r>
      <w:proofErr w:type="spellEnd"/>
      <w:r w:rsidR="00EF3297">
        <w:rPr>
          <w:sz w:val="24"/>
          <w:szCs w:val="24"/>
        </w:rPr>
        <w:t xml:space="preserve"> </w:t>
      </w:r>
      <w:r w:rsidRPr="00BD0240">
        <w:rPr>
          <w:sz w:val="24"/>
          <w:szCs w:val="24"/>
        </w:rPr>
        <w:t xml:space="preserve"> район»</w:t>
      </w:r>
    </w:p>
    <w:p w:rsidR="00FF2DBE" w:rsidRPr="00BD0240" w:rsidRDefault="00FF2DBE" w:rsidP="00FF2DBE">
      <w:pPr>
        <w:pStyle w:val="2"/>
        <w:shd w:val="clear" w:color="auto" w:fill="auto"/>
        <w:tabs>
          <w:tab w:val="left" w:leader="underscore" w:pos="8098"/>
        </w:tabs>
        <w:spacing w:line="240" w:lineRule="auto"/>
        <w:ind w:firstLine="567"/>
        <w:rPr>
          <w:sz w:val="24"/>
          <w:szCs w:val="24"/>
        </w:rPr>
      </w:pPr>
    </w:p>
    <w:p w:rsidR="00FF2DBE" w:rsidRPr="00FF2DBE" w:rsidRDefault="00FF2DBE" w:rsidP="00FF2DBE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FF2DBE">
        <w:rPr>
          <w:b/>
          <w:sz w:val="24"/>
          <w:szCs w:val="24"/>
        </w:rPr>
        <w:t>ПРОТОКОЛ</w:t>
      </w:r>
    </w:p>
    <w:p w:rsidR="00FF2DBE" w:rsidRPr="00FF2DBE" w:rsidRDefault="00FF2DBE" w:rsidP="00FF2DBE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FF2DBE">
        <w:rPr>
          <w:b/>
          <w:sz w:val="24"/>
          <w:szCs w:val="24"/>
        </w:rPr>
        <w:t>публичных слушаний</w:t>
      </w:r>
    </w:p>
    <w:p w:rsidR="00FF2DBE" w:rsidRPr="00BD0240" w:rsidRDefault="00FF2DBE" w:rsidP="00FF2DBE">
      <w:pPr>
        <w:pStyle w:val="2"/>
        <w:shd w:val="clear" w:color="auto" w:fill="auto"/>
        <w:tabs>
          <w:tab w:val="left" w:leader="underscore" w:pos="567"/>
          <w:tab w:val="left" w:leader="underscore" w:pos="1825"/>
          <w:tab w:val="left" w:leader="underscore" w:pos="2530"/>
          <w:tab w:val="left" w:pos="8396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«</w:t>
      </w:r>
      <w:r w:rsidRPr="00BD0240">
        <w:rPr>
          <w:sz w:val="24"/>
          <w:szCs w:val="24"/>
        </w:rPr>
        <w:tab/>
        <w:t>»</w:t>
      </w:r>
      <w:r w:rsidRPr="00BD0240">
        <w:rPr>
          <w:sz w:val="24"/>
          <w:szCs w:val="24"/>
        </w:rPr>
        <w:tab/>
        <w:t>20</w:t>
      </w:r>
      <w:r w:rsidRPr="00BD0240">
        <w:rPr>
          <w:sz w:val="24"/>
          <w:szCs w:val="24"/>
        </w:rPr>
        <w:tab/>
        <w:t>года</w:t>
      </w:r>
      <w:r w:rsidRPr="00BD0240">
        <w:rPr>
          <w:sz w:val="24"/>
          <w:szCs w:val="24"/>
        </w:rPr>
        <w:tab/>
        <w:t>№___</w:t>
      </w:r>
    </w:p>
    <w:p w:rsidR="00FF2DBE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F2DBE" w:rsidRPr="00BD0240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 xml:space="preserve">Организатор проведения публичных слушаний: </w:t>
      </w:r>
      <w:r w:rsidR="00EF3297">
        <w:rPr>
          <w:sz w:val="24"/>
          <w:szCs w:val="24"/>
        </w:rPr>
        <w:t>отдел по строительству, транспорту и связи Управления по строительству, ЖКХ и мобилизационной работе Администрации МО «</w:t>
      </w:r>
      <w:proofErr w:type="spellStart"/>
      <w:r w:rsidR="00EF3297">
        <w:rPr>
          <w:sz w:val="24"/>
          <w:szCs w:val="24"/>
        </w:rPr>
        <w:t>Можгинский</w:t>
      </w:r>
      <w:proofErr w:type="spellEnd"/>
      <w:r w:rsidR="00EF3297">
        <w:rPr>
          <w:sz w:val="24"/>
          <w:szCs w:val="24"/>
        </w:rPr>
        <w:t xml:space="preserve"> район»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По проекту:</w:t>
      </w:r>
      <w:r w:rsidRPr="00BD0240">
        <w:rPr>
          <w:sz w:val="24"/>
          <w:szCs w:val="24"/>
        </w:rPr>
        <w:tab/>
        <w:t>________________________________________________________.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  <w:vertAlign w:val="superscript"/>
        </w:rPr>
      </w:pPr>
      <w:r w:rsidRPr="00BD0240">
        <w:rPr>
          <w:sz w:val="24"/>
          <w:szCs w:val="24"/>
          <w:vertAlign w:val="superscript"/>
        </w:rPr>
        <w:t>(информация, содержащаяся в опубликованном оповещении о начале публичных слушаний)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Оповещение о начале проведения публичных слушаний опубликовано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________в _________________________________________________________,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  <w:vertAlign w:val="superscript"/>
        </w:rPr>
      </w:pPr>
      <w:r w:rsidRPr="00BD0240">
        <w:rPr>
          <w:sz w:val="24"/>
          <w:szCs w:val="24"/>
          <w:vertAlign w:val="superscript"/>
        </w:rPr>
        <w:t>(дата)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размещено на информационных стендах _________________________________.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  <w:vertAlign w:val="superscript"/>
        </w:rPr>
      </w:pPr>
      <w:r w:rsidRPr="00BD0240">
        <w:rPr>
          <w:sz w:val="24"/>
          <w:szCs w:val="24"/>
          <w:vertAlign w:val="superscript"/>
        </w:rPr>
        <w:t>(адреса и дата размещения)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 xml:space="preserve">Предложения и замечания участников публичных слушаний  по проекту принимались </w:t>
      </w:r>
      <w:proofErr w:type="gramStart"/>
      <w:r w:rsidRPr="00BD0240">
        <w:rPr>
          <w:sz w:val="24"/>
          <w:szCs w:val="24"/>
        </w:rPr>
        <w:t>с</w:t>
      </w:r>
      <w:proofErr w:type="gramEnd"/>
      <w:r w:rsidRPr="00BD0240">
        <w:rPr>
          <w:sz w:val="24"/>
          <w:szCs w:val="24"/>
        </w:rPr>
        <w:t>______________ до__________________</w:t>
      </w:r>
    </w:p>
    <w:p w:rsidR="00FF2DBE" w:rsidRPr="00BD0240" w:rsidRDefault="00FF2DBE" w:rsidP="00FF2DBE">
      <w:pPr>
        <w:pStyle w:val="2"/>
        <w:spacing w:line="240" w:lineRule="auto"/>
        <w:ind w:firstLine="0"/>
        <w:rPr>
          <w:sz w:val="24"/>
          <w:szCs w:val="24"/>
          <w:vertAlign w:val="superscript"/>
        </w:rPr>
      </w:pPr>
      <w:r w:rsidRPr="00BD0240">
        <w:rPr>
          <w:sz w:val="24"/>
          <w:szCs w:val="24"/>
          <w:vertAlign w:val="superscript"/>
        </w:rPr>
        <w:t>(срок, в течение которого принимались предложения и замечания)</w:t>
      </w:r>
    </w:p>
    <w:p w:rsidR="00FF2DBE" w:rsidRPr="00BD0240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Публичные слушания проводились на территории (территориях) по адресу: ___________________________________________________________________.</w:t>
      </w:r>
    </w:p>
    <w:p w:rsidR="00FF2DBE" w:rsidRPr="00BD0240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В публичных слушаниях  приняло участие (указать количество человек).</w:t>
      </w:r>
    </w:p>
    <w:p w:rsidR="00FF2DBE" w:rsidRPr="00BD0240" w:rsidRDefault="00FF2DBE" w:rsidP="00FF2D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DBE" w:rsidRDefault="00FF2DBE" w:rsidP="00FF2DBE">
      <w:pPr>
        <w:pStyle w:val="2"/>
        <w:shd w:val="clear" w:color="auto" w:fill="auto"/>
        <w:tabs>
          <w:tab w:val="left" w:leader="underscore" w:pos="5109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Приложение: Перечень принявших участие в рассмотрении проекта участников публичных слушаний ** на ___листах.</w:t>
      </w:r>
    </w:p>
    <w:tbl>
      <w:tblPr>
        <w:tblpPr w:leftFromText="180" w:rightFromText="180" w:vertAnchor="text" w:horzAnchor="margin" w:tblpY="2139"/>
        <w:tblOverlap w:val="never"/>
        <w:tblW w:w="93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90"/>
        <w:gridCol w:w="4699"/>
      </w:tblGrid>
      <w:tr w:rsidR="00FF2DBE" w:rsidRPr="00BD0240" w:rsidTr="00680BB6">
        <w:trPr>
          <w:trHeight w:hRule="exact" w:val="860"/>
        </w:trPr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pStyle w:val="2"/>
              <w:shd w:val="clear" w:color="auto" w:fill="auto"/>
              <w:spacing w:line="240" w:lineRule="auto"/>
              <w:ind w:firstLine="0"/>
              <w:rPr>
                <w:rStyle w:val="1"/>
                <w:sz w:val="24"/>
                <w:szCs w:val="24"/>
              </w:rPr>
            </w:pPr>
            <w:r w:rsidRPr="00BD0240">
              <w:rPr>
                <w:sz w:val="24"/>
                <w:szCs w:val="24"/>
              </w:rPr>
              <w:t>Предложения и замечания граждан, являющихся участниками публичных слушаний*</w:t>
            </w:r>
          </w:p>
        </w:tc>
      </w:tr>
      <w:tr w:rsidR="00FF2DBE" w:rsidRPr="00BD0240" w:rsidTr="00680BB6">
        <w:trPr>
          <w:trHeight w:hRule="exact" w:val="1005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0240">
              <w:rPr>
                <w:rStyle w:val="1"/>
                <w:sz w:val="24"/>
                <w:szCs w:val="24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0240">
              <w:rPr>
                <w:rStyle w:val="1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FF2DBE" w:rsidRPr="00BD0240" w:rsidTr="00680BB6">
        <w:trPr>
          <w:trHeight w:hRule="exact" w:val="547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BE" w:rsidRPr="00BD0240" w:rsidTr="00680BB6">
        <w:trPr>
          <w:trHeight w:hRule="exact" w:val="557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DBE" w:rsidRPr="00BD0240" w:rsidRDefault="00FF2DBE" w:rsidP="0068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DBE" w:rsidRPr="00BD0240" w:rsidRDefault="00FF2DBE" w:rsidP="00FF2DBE">
      <w:pPr>
        <w:pStyle w:val="2"/>
        <w:shd w:val="clear" w:color="auto" w:fill="auto"/>
        <w:tabs>
          <w:tab w:val="left" w:leader="underscore" w:pos="5109"/>
        </w:tabs>
        <w:spacing w:line="240" w:lineRule="auto"/>
        <w:ind w:firstLine="0"/>
        <w:rPr>
          <w:sz w:val="24"/>
          <w:szCs w:val="24"/>
        </w:rPr>
      </w:pPr>
    </w:p>
    <w:p w:rsidR="00FF2DBE" w:rsidRPr="00BD0240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&lt;*&gt; Указываются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одинаковых предложений и замечаний допускается обобщение таких предложений и замечаний.</w:t>
      </w:r>
    </w:p>
    <w:p w:rsidR="00FF2DBE" w:rsidRDefault="00FF2DBE" w:rsidP="00FF2DBE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proofErr w:type="gramStart"/>
      <w:r w:rsidRPr="00BD0240">
        <w:rPr>
          <w:sz w:val="24"/>
          <w:szCs w:val="24"/>
        </w:rPr>
        <w:t>&lt;**&gt; Данный перечень включает в себя сведения об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627A0D" w:rsidRDefault="00FF2DBE" w:rsidP="00FF2DBE">
      <w:pPr>
        <w:pStyle w:val="2"/>
        <w:shd w:val="clear" w:color="auto" w:fill="auto"/>
        <w:spacing w:line="240" w:lineRule="auto"/>
        <w:ind w:firstLine="0"/>
        <w:jc w:val="center"/>
      </w:pPr>
      <w:r>
        <w:rPr>
          <w:sz w:val="24"/>
          <w:szCs w:val="24"/>
        </w:rPr>
        <w:t>___________________</w:t>
      </w:r>
    </w:p>
    <w:sectPr w:rsidR="00627A0D" w:rsidSect="00FF2D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DBE"/>
    <w:rsid w:val="000B46DC"/>
    <w:rsid w:val="00563BB3"/>
    <w:rsid w:val="00645473"/>
    <w:rsid w:val="006A4AFA"/>
    <w:rsid w:val="00EF3297"/>
    <w:rsid w:val="00FF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F2D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FF2DBE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FF2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F2D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FF2DBE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FF2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Ольга Ивановна</cp:lastModifiedBy>
  <cp:revision>2</cp:revision>
  <dcterms:created xsi:type="dcterms:W3CDTF">2018-09-17T07:10:00Z</dcterms:created>
  <dcterms:modified xsi:type="dcterms:W3CDTF">2018-09-17T07:10:00Z</dcterms:modified>
</cp:coreProperties>
</file>