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58C" w:rsidRPr="00BD0240" w:rsidRDefault="00B7658C" w:rsidP="00BD0240">
      <w:pPr>
        <w:pStyle w:val="2"/>
        <w:shd w:val="clear" w:color="auto" w:fill="auto"/>
        <w:tabs>
          <w:tab w:val="left" w:pos="7605"/>
        </w:tabs>
        <w:spacing w:line="240" w:lineRule="auto"/>
        <w:ind w:left="5670" w:firstLine="0"/>
        <w:rPr>
          <w:sz w:val="24"/>
          <w:szCs w:val="24"/>
        </w:rPr>
      </w:pPr>
      <w:r w:rsidRPr="00BD0240">
        <w:rPr>
          <w:sz w:val="24"/>
          <w:szCs w:val="24"/>
        </w:rPr>
        <w:t xml:space="preserve">Приложение </w:t>
      </w:r>
      <w:r w:rsidR="00843C52">
        <w:rPr>
          <w:sz w:val="24"/>
          <w:szCs w:val="24"/>
        </w:rPr>
        <w:t xml:space="preserve">№ </w:t>
      </w:r>
      <w:r w:rsidRPr="00BD0240">
        <w:rPr>
          <w:sz w:val="24"/>
          <w:szCs w:val="24"/>
        </w:rPr>
        <w:t xml:space="preserve">1 </w:t>
      </w:r>
    </w:p>
    <w:p w:rsidR="00B7658C" w:rsidRPr="00BD0240" w:rsidRDefault="00B7658C" w:rsidP="00BD0240">
      <w:pPr>
        <w:pStyle w:val="2"/>
        <w:shd w:val="clear" w:color="auto" w:fill="auto"/>
        <w:tabs>
          <w:tab w:val="left" w:pos="7605"/>
        </w:tabs>
        <w:spacing w:line="240" w:lineRule="auto"/>
        <w:ind w:left="5670" w:firstLine="0"/>
        <w:rPr>
          <w:sz w:val="24"/>
          <w:szCs w:val="24"/>
        </w:rPr>
      </w:pPr>
      <w:r w:rsidRPr="00BD0240">
        <w:rPr>
          <w:sz w:val="24"/>
          <w:szCs w:val="24"/>
        </w:rPr>
        <w:t>к Положению об организации и проведению публичных слушаний по вопросам градостроительной деятельности в муниципальном образовании «</w:t>
      </w:r>
      <w:proofErr w:type="spellStart"/>
      <w:r w:rsidR="002330A7">
        <w:rPr>
          <w:sz w:val="24"/>
          <w:szCs w:val="24"/>
        </w:rPr>
        <w:t>Можгинский</w:t>
      </w:r>
      <w:proofErr w:type="spellEnd"/>
      <w:r w:rsidR="002330A7">
        <w:rPr>
          <w:sz w:val="24"/>
          <w:szCs w:val="24"/>
        </w:rPr>
        <w:t xml:space="preserve"> район</w:t>
      </w:r>
      <w:r w:rsidRPr="00BD0240">
        <w:rPr>
          <w:sz w:val="24"/>
          <w:szCs w:val="24"/>
        </w:rPr>
        <w:t>»</w:t>
      </w:r>
    </w:p>
    <w:p w:rsidR="00B7658C" w:rsidRPr="00BD0240" w:rsidRDefault="00B7658C" w:rsidP="00BD0240">
      <w:pPr>
        <w:pStyle w:val="2"/>
        <w:shd w:val="clear" w:color="auto" w:fill="auto"/>
        <w:tabs>
          <w:tab w:val="left" w:pos="7605"/>
        </w:tabs>
        <w:spacing w:line="240" w:lineRule="auto"/>
        <w:ind w:firstLine="0"/>
        <w:rPr>
          <w:sz w:val="24"/>
          <w:szCs w:val="24"/>
        </w:rPr>
      </w:pPr>
    </w:p>
    <w:p w:rsidR="00C73107" w:rsidRDefault="00C73107" w:rsidP="00BD0240">
      <w:pPr>
        <w:pStyle w:val="2"/>
        <w:shd w:val="clear" w:color="auto" w:fill="auto"/>
        <w:spacing w:line="240" w:lineRule="auto"/>
        <w:ind w:firstLine="0"/>
        <w:jc w:val="center"/>
        <w:rPr>
          <w:sz w:val="24"/>
          <w:szCs w:val="24"/>
        </w:rPr>
      </w:pPr>
    </w:p>
    <w:p w:rsidR="00C73107" w:rsidRPr="00C73107" w:rsidRDefault="00B7658C" w:rsidP="00BD0240">
      <w:pPr>
        <w:pStyle w:val="2"/>
        <w:shd w:val="clear" w:color="auto" w:fill="auto"/>
        <w:spacing w:line="240" w:lineRule="auto"/>
        <w:ind w:firstLine="0"/>
        <w:jc w:val="center"/>
        <w:rPr>
          <w:b/>
          <w:sz w:val="24"/>
          <w:szCs w:val="24"/>
        </w:rPr>
      </w:pPr>
      <w:r w:rsidRPr="00C73107">
        <w:rPr>
          <w:b/>
          <w:sz w:val="24"/>
          <w:szCs w:val="24"/>
        </w:rPr>
        <w:t>ОПОВЕЩЕНИЕ</w:t>
      </w:r>
    </w:p>
    <w:p w:rsidR="00B7658C" w:rsidRPr="00C73107" w:rsidRDefault="00B7658C" w:rsidP="00BD0240">
      <w:pPr>
        <w:pStyle w:val="2"/>
        <w:shd w:val="clear" w:color="auto" w:fill="auto"/>
        <w:spacing w:line="240" w:lineRule="auto"/>
        <w:ind w:firstLine="0"/>
        <w:jc w:val="center"/>
        <w:rPr>
          <w:b/>
          <w:sz w:val="24"/>
          <w:szCs w:val="24"/>
        </w:rPr>
      </w:pPr>
      <w:r w:rsidRPr="00C73107">
        <w:rPr>
          <w:b/>
          <w:sz w:val="24"/>
          <w:szCs w:val="24"/>
        </w:rPr>
        <w:t xml:space="preserve"> о начале публичных слушаний</w:t>
      </w:r>
    </w:p>
    <w:p w:rsidR="00C73107" w:rsidRPr="00BD0240" w:rsidRDefault="00C73107" w:rsidP="00BD0240">
      <w:pPr>
        <w:pStyle w:val="2"/>
        <w:shd w:val="clear" w:color="auto" w:fill="auto"/>
        <w:spacing w:line="240" w:lineRule="auto"/>
        <w:ind w:firstLine="0"/>
        <w:jc w:val="center"/>
        <w:rPr>
          <w:sz w:val="24"/>
          <w:szCs w:val="24"/>
        </w:rPr>
      </w:pPr>
    </w:p>
    <w:p w:rsidR="00B7658C" w:rsidRPr="00BD0240" w:rsidRDefault="00B7658C" w:rsidP="00BD0240">
      <w:pPr>
        <w:pStyle w:val="2"/>
        <w:shd w:val="clear" w:color="auto" w:fill="auto"/>
        <w:tabs>
          <w:tab w:val="left" w:pos="6980"/>
          <w:tab w:val="left" w:pos="8444"/>
        </w:tabs>
        <w:spacing w:line="240" w:lineRule="auto"/>
        <w:ind w:firstLine="0"/>
        <w:rPr>
          <w:sz w:val="24"/>
          <w:szCs w:val="24"/>
        </w:rPr>
      </w:pPr>
      <w:r w:rsidRPr="00BD0240">
        <w:rPr>
          <w:sz w:val="24"/>
          <w:szCs w:val="24"/>
        </w:rPr>
        <w:t>Администрация муниципального образования «</w:t>
      </w:r>
      <w:proofErr w:type="spellStart"/>
      <w:r w:rsidR="002330A7">
        <w:rPr>
          <w:sz w:val="24"/>
          <w:szCs w:val="24"/>
        </w:rPr>
        <w:t>Можгинский</w:t>
      </w:r>
      <w:proofErr w:type="spellEnd"/>
      <w:r w:rsidR="002330A7">
        <w:rPr>
          <w:sz w:val="24"/>
          <w:szCs w:val="24"/>
        </w:rPr>
        <w:t xml:space="preserve"> район</w:t>
      </w:r>
      <w:r w:rsidRPr="00BD0240">
        <w:rPr>
          <w:sz w:val="24"/>
          <w:szCs w:val="24"/>
        </w:rPr>
        <w:t>»</w:t>
      </w:r>
      <w:r w:rsidR="002352CD" w:rsidRPr="00BD0240">
        <w:rPr>
          <w:sz w:val="24"/>
          <w:szCs w:val="24"/>
        </w:rPr>
        <w:t xml:space="preserve"> в лице </w:t>
      </w:r>
      <w:r w:rsidR="002330A7">
        <w:rPr>
          <w:sz w:val="24"/>
          <w:szCs w:val="24"/>
        </w:rPr>
        <w:t>отдела по строительству, транспорту и связи Управления по строительству, ЖКХ и мобилизационной работе Администрации МО «</w:t>
      </w:r>
      <w:proofErr w:type="spellStart"/>
      <w:r w:rsidR="002330A7">
        <w:rPr>
          <w:sz w:val="24"/>
          <w:szCs w:val="24"/>
        </w:rPr>
        <w:t>Можгинский</w:t>
      </w:r>
      <w:proofErr w:type="spellEnd"/>
      <w:r w:rsidR="002330A7">
        <w:rPr>
          <w:sz w:val="24"/>
          <w:szCs w:val="24"/>
        </w:rPr>
        <w:t xml:space="preserve"> район»</w:t>
      </w:r>
      <w:r w:rsidRPr="00BD0240">
        <w:rPr>
          <w:sz w:val="24"/>
          <w:szCs w:val="24"/>
        </w:rPr>
        <w:t xml:space="preserve"> оповещает о начале публичных слушаний по проекту «</w:t>
      </w:r>
      <w:r w:rsidRPr="00BD0240">
        <w:rPr>
          <w:b/>
          <w:i/>
          <w:sz w:val="24"/>
          <w:szCs w:val="24"/>
        </w:rPr>
        <w:t>наименование проекта</w:t>
      </w:r>
      <w:r w:rsidRPr="00BD0240">
        <w:rPr>
          <w:sz w:val="24"/>
          <w:szCs w:val="24"/>
        </w:rPr>
        <w:t>»</w:t>
      </w:r>
    </w:p>
    <w:p w:rsidR="00B7658C" w:rsidRPr="00BD0240" w:rsidRDefault="00B7658C" w:rsidP="00BD0240">
      <w:pPr>
        <w:pStyle w:val="2"/>
        <w:shd w:val="clear" w:color="auto" w:fill="auto"/>
        <w:spacing w:line="240" w:lineRule="auto"/>
        <w:ind w:firstLine="0"/>
        <w:jc w:val="left"/>
        <w:rPr>
          <w:sz w:val="24"/>
          <w:szCs w:val="24"/>
        </w:rPr>
      </w:pPr>
      <w:r w:rsidRPr="00BD0240">
        <w:rPr>
          <w:sz w:val="24"/>
          <w:szCs w:val="24"/>
        </w:rPr>
        <w:t>Перечень информационных материалов к рассматриваемому проекту:</w:t>
      </w:r>
    </w:p>
    <w:p w:rsidR="00B7658C" w:rsidRPr="00BD0240" w:rsidRDefault="00B7658C" w:rsidP="00BD0240">
      <w:pPr>
        <w:pStyle w:val="2"/>
        <w:shd w:val="clear" w:color="auto" w:fill="auto"/>
        <w:spacing w:line="240" w:lineRule="auto"/>
        <w:ind w:firstLine="0"/>
        <w:jc w:val="left"/>
        <w:rPr>
          <w:sz w:val="24"/>
          <w:szCs w:val="24"/>
        </w:rPr>
      </w:pPr>
      <w:r w:rsidRPr="00BD0240">
        <w:rPr>
          <w:sz w:val="24"/>
          <w:szCs w:val="24"/>
        </w:rPr>
        <w:t>1.</w:t>
      </w:r>
    </w:p>
    <w:p w:rsidR="00B7658C" w:rsidRPr="00BD0240" w:rsidRDefault="00B7658C" w:rsidP="00BD0240">
      <w:pPr>
        <w:pStyle w:val="2"/>
        <w:shd w:val="clear" w:color="auto" w:fill="auto"/>
        <w:spacing w:line="240" w:lineRule="auto"/>
        <w:ind w:firstLine="0"/>
        <w:jc w:val="left"/>
        <w:rPr>
          <w:sz w:val="24"/>
          <w:szCs w:val="24"/>
        </w:rPr>
      </w:pPr>
      <w:r w:rsidRPr="00BD0240">
        <w:rPr>
          <w:sz w:val="24"/>
          <w:szCs w:val="24"/>
        </w:rPr>
        <w:t>2.</w:t>
      </w:r>
    </w:p>
    <w:p w:rsidR="00B7658C" w:rsidRPr="00BD0240" w:rsidRDefault="00B7658C" w:rsidP="00BD0240">
      <w:pPr>
        <w:pStyle w:val="2"/>
        <w:shd w:val="clear" w:color="auto" w:fill="auto"/>
        <w:spacing w:line="240" w:lineRule="auto"/>
        <w:ind w:firstLine="0"/>
        <w:jc w:val="left"/>
        <w:rPr>
          <w:sz w:val="24"/>
          <w:szCs w:val="24"/>
        </w:rPr>
      </w:pPr>
      <w:r w:rsidRPr="00BD0240">
        <w:rPr>
          <w:sz w:val="24"/>
          <w:szCs w:val="24"/>
        </w:rPr>
        <w:t>3.</w:t>
      </w:r>
    </w:p>
    <w:p w:rsidR="00B7658C" w:rsidRPr="00BD0240" w:rsidRDefault="00B7658C" w:rsidP="00BD0240">
      <w:pPr>
        <w:pStyle w:val="40"/>
        <w:spacing w:line="240" w:lineRule="auto"/>
      </w:pPr>
    </w:p>
    <w:p w:rsidR="00B7658C" w:rsidRPr="00BD0240" w:rsidRDefault="00B7658C" w:rsidP="00BD0240">
      <w:pPr>
        <w:pStyle w:val="40"/>
        <w:spacing w:line="240" w:lineRule="auto"/>
      </w:pPr>
      <w:r w:rsidRPr="00BD0240">
        <w:t>Проект, информационные материалы к нему будут размещены с «__» ___________20__ года на официальном сайте муниципального образования «</w:t>
      </w:r>
      <w:proofErr w:type="spellStart"/>
      <w:r w:rsidR="002330A7">
        <w:t>Можгинский</w:t>
      </w:r>
      <w:proofErr w:type="spellEnd"/>
      <w:r w:rsidR="002330A7">
        <w:t xml:space="preserve"> район</w:t>
      </w:r>
      <w:r w:rsidRPr="00BD0240">
        <w:t xml:space="preserve">» в сети Интернет в разделе «Градостроительство, по адресу </w:t>
      </w:r>
      <w:r w:rsidRPr="00BD0240">
        <w:rPr>
          <w:lang w:val="en-US"/>
        </w:rPr>
        <w:t>http</w:t>
      </w:r>
      <w:r w:rsidRPr="00BD0240">
        <w:t>://</w:t>
      </w:r>
      <w:r w:rsidR="002330A7">
        <w:t>_________________</w:t>
      </w:r>
    </w:p>
    <w:p w:rsidR="00B7658C" w:rsidRPr="00BD0240" w:rsidRDefault="00B7658C" w:rsidP="00BD0240">
      <w:pPr>
        <w:pStyle w:val="40"/>
        <w:spacing w:line="240" w:lineRule="auto"/>
      </w:pPr>
    </w:p>
    <w:p w:rsidR="00B7658C" w:rsidRPr="00BD0240" w:rsidRDefault="00B7658C" w:rsidP="00BD0240">
      <w:pPr>
        <w:pStyle w:val="40"/>
        <w:spacing w:line="240" w:lineRule="auto"/>
      </w:pPr>
      <w:r w:rsidRPr="00BD0240">
        <w:t xml:space="preserve">Собрание (собрания) участников публичных слушаний будет проведено (будут проведены) </w:t>
      </w:r>
      <w:r w:rsidRPr="00BD0240">
        <w:rPr>
          <w:u w:val="single"/>
        </w:rPr>
        <w:t>(</w:t>
      </w:r>
      <w:r w:rsidRPr="00BD0240">
        <w:rPr>
          <w:b/>
          <w:i/>
          <w:u w:val="single"/>
        </w:rPr>
        <w:t>указывается дата, время, адрес)</w:t>
      </w:r>
    </w:p>
    <w:p w:rsidR="00B7658C" w:rsidRPr="00BD0240" w:rsidRDefault="00B7658C" w:rsidP="00BD0240">
      <w:pPr>
        <w:pStyle w:val="40"/>
        <w:spacing w:line="240" w:lineRule="auto"/>
      </w:pPr>
    </w:p>
    <w:p w:rsidR="00B7658C" w:rsidRPr="00BD0240" w:rsidRDefault="005627B1" w:rsidP="00BD0240">
      <w:pPr>
        <w:pStyle w:val="40"/>
        <w:spacing w:line="240" w:lineRule="auto"/>
      </w:pPr>
      <w:hyperlink w:anchor="bookmark5" w:tooltip="Current Document">
        <w:r w:rsidR="00C2548D" w:rsidRPr="00BD0240">
          <w:t>Р</w:t>
        </w:r>
        <w:r w:rsidR="00B7658C" w:rsidRPr="00BD0240">
          <w:t>егистраци</w:t>
        </w:r>
        <w:r w:rsidR="00C2548D" w:rsidRPr="00BD0240">
          <w:t>я</w:t>
        </w:r>
        <w:r w:rsidR="00B7658C" w:rsidRPr="00BD0240">
          <w:t xml:space="preserve"> участников публичных слушаний</w:t>
        </w:r>
      </w:hyperlink>
      <w:r w:rsidR="00C2548D" w:rsidRPr="00BD0240">
        <w:t xml:space="preserve"> </w:t>
      </w:r>
      <w:r w:rsidR="00B7658C" w:rsidRPr="00BD0240">
        <w:rPr>
          <w:u w:val="single"/>
        </w:rPr>
        <w:t>(</w:t>
      </w:r>
      <w:r w:rsidR="00B7658C" w:rsidRPr="00BD0240">
        <w:rPr>
          <w:b/>
          <w:i/>
          <w:u w:val="single"/>
        </w:rPr>
        <w:t>указывается время регистрации)</w:t>
      </w:r>
    </w:p>
    <w:p w:rsidR="00B7658C" w:rsidRPr="00BD0240" w:rsidRDefault="00B7658C" w:rsidP="00BD0240">
      <w:pPr>
        <w:pStyle w:val="2"/>
        <w:shd w:val="clear" w:color="auto" w:fill="auto"/>
        <w:spacing w:line="240" w:lineRule="auto"/>
        <w:ind w:firstLine="0"/>
        <w:rPr>
          <w:sz w:val="24"/>
          <w:szCs w:val="24"/>
        </w:rPr>
      </w:pPr>
    </w:p>
    <w:p w:rsidR="00B7658C" w:rsidRPr="00BD0240" w:rsidRDefault="00B7658C" w:rsidP="00C73107">
      <w:pPr>
        <w:pStyle w:val="2"/>
        <w:shd w:val="clear" w:color="auto" w:fill="auto"/>
        <w:spacing w:line="240" w:lineRule="auto"/>
        <w:ind w:firstLine="708"/>
        <w:rPr>
          <w:sz w:val="24"/>
          <w:szCs w:val="24"/>
        </w:rPr>
      </w:pPr>
      <w:r w:rsidRPr="00BD0240">
        <w:rPr>
          <w:sz w:val="24"/>
          <w:szCs w:val="24"/>
        </w:rPr>
        <w:t xml:space="preserve">С документацией по подготовке и проведению публичных слушаний  можно ознакомиться на экспозиции (экспозициях) по следующему адресу: УР, </w:t>
      </w:r>
      <w:proofErr w:type="spellStart"/>
      <w:r w:rsidR="00B223FF">
        <w:rPr>
          <w:sz w:val="24"/>
          <w:szCs w:val="24"/>
        </w:rPr>
        <w:t>Можгинский</w:t>
      </w:r>
      <w:proofErr w:type="spellEnd"/>
      <w:r w:rsidRPr="00BD0240">
        <w:rPr>
          <w:sz w:val="24"/>
          <w:szCs w:val="24"/>
        </w:rPr>
        <w:t xml:space="preserve"> район, </w:t>
      </w:r>
      <w:proofErr w:type="gramStart"/>
      <w:r w:rsidR="00B223FF">
        <w:rPr>
          <w:sz w:val="24"/>
          <w:szCs w:val="24"/>
        </w:rPr>
        <w:t>г</w:t>
      </w:r>
      <w:proofErr w:type="gramEnd"/>
      <w:r w:rsidRPr="00BD0240">
        <w:rPr>
          <w:sz w:val="24"/>
          <w:szCs w:val="24"/>
        </w:rPr>
        <w:t xml:space="preserve">. </w:t>
      </w:r>
      <w:r w:rsidR="00B223FF">
        <w:rPr>
          <w:sz w:val="24"/>
          <w:szCs w:val="24"/>
        </w:rPr>
        <w:t>Можга</w:t>
      </w:r>
      <w:r w:rsidRPr="00BD0240">
        <w:rPr>
          <w:sz w:val="24"/>
          <w:szCs w:val="24"/>
        </w:rPr>
        <w:t xml:space="preserve">, ул. </w:t>
      </w:r>
      <w:r w:rsidR="00B223FF">
        <w:rPr>
          <w:sz w:val="24"/>
          <w:szCs w:val="24"/>
        </w:rPr>
        <w:t>Можгинская,59.</w:t>
      </w:r>
    </w:p>
    <w:p w:rsidR="00B7658C" w:rsidRPr="00BD0240" w:rsidRDefault="00B7658C" w:rsidP="00BD0240">
      <w:pPr>
        <w:pStyle w:val="2"/>
        <w:shd w:val="clear" w:color="auto" w:fill="auto"/>
        <w:spacing w:line="240" w:lineRule="auto"/>
        <w:ind w:firstLine="0"/>
        <w:rPr>
          <w:sz w:val="24"/>
          <w:szCs w:val="24"/>
        </w:rPr>
      </w:pPr>
    </w:p>
    <w:p w:rsidR="00B7658C" w:rsidRPr="00BD0240" w:rsidRDefault="005627B1" w:rsidP="00BD0240">
      <w:pPr>
        <w:pStyle w:val="2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BD0240">
        <w:rPr>
          <w:sz w:val="24"/>
          <w:szCs w:val="24"/>
        </w:rPr>
        <w:fldChar w:fldCharType="begin"/>
      </w:r>
      <w:r w:rsidR="00B7658C" w:rsidRPr="00BD0240">
        <w:rPr>
          <w:sz w:val="24"/>
          <w:szCs w:val="24"/>
        </w:rPr>
        <w:instrText xml:space="preserve"> TOC \o "1-5" \h \z </w:instrText>
      </w:r>
      <w:r w:rsidRPr="00BD0240">
        <w:rPr>
          <w:sz w:val="24"/>
          <w:szCs w:val="24"/>
        </w:rPr>
        <w:fldChar w:fldCharType="separate"/>
      </w:r>
      <w:r w:rsidR="00B7658C" w:rsidRPr="00BD0240">
        <w:rPr>
          <w:sz w:val="24"/>
          <w:szCs w:val="24"/>
        </w:rPr>
        <w:t xml:space="preserve">Срок проведения экспозиции: </w:t>
      </w:r>
      <w:r w:rsidR="00B7658C" w:rsidRPr="00BD0240">
        <w:rPr>
          <w:sz w:val="24"/>
          <w:szCs w:val="24"/>
          <w:u w:val="single"/>
        </w:rPr>
        <w:t>(</w:t>
      </w:r>
      <w:r w:rsidR="00B7658C" w:rsidRPr="00BD0240">
        <w:rPr>
          <w:b/>
          <w:i/>
          <w:sz w:val="24"/>
          <w:szCs w:val="24"/>
          <w:u w:val="single"/>
        </w:rPr>
        <w:t>указывается срок проведения экспозиции, дни и часы, в которое возможно посещение экспозиции)</w:t>
      </w:r>
    </w:p>
    <w:p w:rsidR="00B7658C" w:rsidRPr="00BD0240" w:rsidRDefault="00B7658C" w:rsidP="00BD0240">
      <w:pPr>
        <w:pStyle w:val="40"/>
        <w:spacing w:line="240" w:lineRule="auto"/>
      </w:pPr>
    </w:p>
    <w:p w:rsidR="00B7658C" w:rsidRPr="00BD0240" w:rsidRDefault="00B7658C" w:rsidP="00BD0240">
      <w:pPr>
        <w:pStyle w:val="40"/>
        <w:spacing w:line="240" w:lineRule="auto"/>
      </w:pPr>
      <w:r w:rsidRPr="00BD0240">
        <w:t>Предложения и замечания по проекту можно подавать в срок до «__» ________20__ года:</w:t>
      </w:r>
    </w:p>
    <w:p w:rsidR="00B223FF" w:rsidRDefault="005627B1" w:rsidP="00BD0240">
      <w:pPr>
        <w:pStyle w:val="40"/>
        <w:spacing w:line="240" w:lineRule="auto"/>
      </w:pPr>
      <w:r w:rsidRPr="00BD0240">
        <w:fldChar w:fldCharType="end"/>
      </w:r>
      <w:r w:rsidR="00B7658C" w:rsidRPr="00BD0240">
        <w:t xml:space="preserve">В письменной форме в адрес </w:t>
      </w:r>
      <w:r w:rsidR="00B223FF">
        <w:t xml:space="preserve">отдела по строительству, транспорту и связи </w:t>
      </w:r>
      <w:r w:rsidR="00B7658C" w:rsidRPr="00BD0240">
        <w:t xml:space="preserve"> </w:t>
      </w:r>
      <w:r w:rsidR="00B223FF">
        <w:t>Управления по строительству, ЖКХ и мобилизационной работе Администрации МО «</w:t>
      </w:r>
      <w:proofErr w:type="spellStart"/>
      <w:r w:rsidR="00B223FF">
        <w:t>Можгинский</w:t>
      </w:r>
      <w:proofErr w:type="spellEnd"/>
      <w:r w:rsidR="00B223FF">
        <w:t xml:space="preserve"> район»</w:t>
      </w:r>
      <w:r w:rsidR="00B223FF" w:rsidRPr="00BD0240">
        <w:t xml:space="preserve"> </w:t>
      </w:r>
      <w:r w:rsidR="00B7658C" w:rsidRPr="00BD0240">
        <w:t xml:space="preserve"> по адресу: УР, </w:t>
      </w:r>
      <w:proofErr w:type="spellStart"/>
      <w:r w:rsidR="00B223FF">
        <w:t>Можгинский</w:t>
      </w:r>
      <w:proofErr w:type="spellEnd"/>
      <w:r w:rsidR="00B7658C" w:rsidRPr="00BD0240">
        <w:t xml:space="preserve"> район, </w:t>
      </w:r>
      <w:proofErr w:type="gramStart"/>
      <w:r w:rsidR="00B223FF">
        <w:t>г</w:t>
      </w:r>
      <w:proofErr w:type="gramEnd"/>
      <w:r w:rsidR="00B7658C" w:rsidRPr="00BD0240">
        <w:t xml:space="preserve">. </w:t>
      </w:r>
      <w:r w:rsidR="00B223FF">
        <w:t>Можга</w:t>
      </w:r>
      <w:r w:rsidR="00B7658C" w:rsidRPr="00BD0240">
        <w:t xml:space="preserve">, ул. </w:t>
      </w:r>
      <w:proofErr w:type="spellStart"/>
      <w:r w:rsidR="00B223FF">
        <w:t>Можгинская</w:t>
      </w:r>
      <w:proofErr w:type="spellEnd"/>
      <w:r w:rsidR="00B7658C" w:rsidRPr="00BD0240">
        <w:t xml:space="preserve"> </w:t>
      </w:r>
      <w:r w:rsidR="00B223FF">
        <w:t>59</w:t>
      </w:r>
      <w:r w:rsidR="00B7658C" w:rsidRPr="00BD0240">
        <w:t xml:space="preserve"> или в адрес Администрации МО «</w:t>
      </w:r>
      <w:proofErr w:type="spellStart"/>
      <w:r w:rsidR="00B223FF">
        <w:t>Можгинский</w:t>
      </w:r>
      <w:proofErr w:type="spellEnd"/>
      <w:r w:rsidR="00B7658C" w:rsidRPr="00BD0240">
        <w:t xml:space="preserve"> район» по адресу: УР, </w:t>
      </w:r>
      <w:proofErr w:type="spellStart"/>
      <w:r w:rsidR="00B223FF">
        <w:t>Можгинский</w:t>
      </w:r>
      <w:proofErr w:type="spellEnd"/>
      <w:r w:rsidR="00B223FF" w:rsidRPr="00BD0240">
        <w:t xml:space="preserve"> район, </w:t>
      </w:r>
      <w:proofErr w:type="gramStart"/>
      <w:r w:rsidR="00B223FF">
        <w:t>г</w:t>
      </w:r>
      <w:proofErr w:type="gramEnd"/>
      <w:r w:rsidR="00B223FF" w:rsidRPr="00BD0240">
        <w:t xml:space="preserve">. </w:t>
      </w:r>
      <w:r w:rsidR="00B223FF">
        <w:t>Можга</w:t>
      </w:r>
      <w:r w:rsidR="00B223FF" w:rsidRPr="00BD0240">
        <w:t xml:space="preserve">, ул. </w:t>
      </w:r>
      <w:proofErr w:type="spellStart"/>
      <w:r w:rsidR="00B223FF">
        <w:t>Можгинская</w:t>
      </w:r>
      <w:proofErr w:type="spellEnd"/>
      <w:r w:rsidR="00B223FF" w:rsidRPr="00BD0240">
        <w:t xml:space="preserve"> </w:t>
      </w:r>
      <w:r w:rsidR="00B223FF">
        <w:t>59</w:t>
      </w:r>
    </w:p>
    <w:p w:rsidR="00B7658C" w:rsidRPr="00BD0240" w:rsidRDefault="00B7658C" w:rsidP="00BD0240">
      <w:pPr>
        <w:pStyle w:val="40"/>
        <w:spacing w:line="240" w:lineRule="auto"/>
      </w:pPr>
      <w:r w:rsidRPr="00BD0240">
        <w:t>В устной форме в ходе проведения собрания или собраний участников публичных слушаний;</w:t>
      </w:r>
    </w:p>
    <w:p w:rsidR="00B7658C" w:rsidRPr="00BD0240" w:rsidRDefault="00B7658C" w:rsidP="00BD0240">
      <w:pPr>
        <w:pStyle w:val="2"/>
        <w:numPr>
          <w:ilvl w:val="0"/>
          <w:numId w:val="8"/>
        </w:numPr>
        <w:shd w:val="clear" w:color="auto" w:fill="auto"/>
        <w:tabs>
          <w:tab w:val="left" w:pos="0"/>
        </w:tabs>
        <w:spacing w:line="240" w:lineRule="auto"/>
        <w:ind w:firstLine="0"/>
        <w:rPr>
          <w:sz w:val="24"/>
          <w:szCs w:val="24"/>
        </w:rPr>
      </w:pPr>
      <w:r w:rsidRPr="00BD0240">
        <w:rPr>
          <w:sz w:val="24"/>
          <w:szCs w:val="24"/>
        </w:rPr>
        <w:t>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B7658C" w:rsidRPr="00BD0240" w:rsidRDefault="00B7658C" w:rsidP="00BD0240">
      <w:pPr>
        <w:pStyle w:val="2"/>
        <w:shd w:val="clear" w:color="auto" w:fill="auto"/>
        <w:tabs>
          <w:tab w:val="left" w:pos="0"/>
        </w:tabs>
        <w:spacing w:line="240" w:lineRule="auto"/>
        <w:ind w:firstLine="0"/>
        <w:rPr>
          <w:sz w:val="24"/>
          <w:szCs w:val="24"/>
        </w:rPr>
      </w:pPr>
    </w:p>
    <w:p w:rsidR="00B7658C" w:rsidRPr="00BD0240" w:rsidRDefault="00B7658C" w:rsidP="00BD0240">
      <w:pPr>
        <w:pStyle w:val="2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BD0240">
        <w:rPr>
          <w:sz w:val="24"/>
          <w:szCs w:val="24"/>
        </w:rPr>
        <w:t>Участники публичных слушаний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копий документов, подтверждающих такие сведения.</w:t>
      </w:r>
    </w:p>
    <w:p w:rsidR="00B7658C" w:rsidRPr="00BD0240" w:rsidRDefault="00B7658C" w:rsidP="00BD0240">
      <w:pPr>
        <w:pStyle w:val="2"/>
        <w:shd w:val="clear" w:color="auto" w:fill="auto"/>
        <w:spacing w:line="240" w:lineRule="auto"/>
        <w:ind w:firstLine="0"/>
        <w:rPr>
          <w:sz w:val="24"/>
          <w:szCs w:val="24"/>
        </w:rPr>
      </w:pPr>
    </w:p>
    <w:p w:rsidR="00B7658C" w:rsidRPr="00BD0240" w:rsidRDefault="00B7658C" w:rsidP="00BD0240">
      <w:pPr>
        <w:pStyle w:val="2"/>
        <w:shd w:val="clear" w:color="auto" w:fill="auto"/>
        <w:spacing w:line="240" w:lineRule="auto"/>
        <w:ind w:firstLine="0"/>
        <w:rPr>
          <w:sz w:val="24"/>
          <w:szCs w:val="24"/>
        </w:rPr>
      </w:pPr>
      <w:proofErr w:type="gramStart"/>
      <w:r w:rsidRPr="00BD0240">
        <w:rPr>
          <w:sz w:val="24"/>
          <w:szCs w:val="24"/>
        </w:rPr>
        <w:t xml:space="preserve">Участники публичных слушаний, являющиеся правообладателями соответствующих земельных </w:t>
      </w:r>
      <w:r w:rsidRPr="00BD0240">
        <w:rPr>
          <w:sz w:val="24"/>
          <w:szCs w:val="24"/>
        </w:rPr>
        <w:lastRenderedPageBreak/>
        <w:t>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BD0240">
        <w:rPr>
          <w:sz w:val="24"/>
          <w:szCs w:val="24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B7658C" w:rsidRPr="00BD0240" w:rsidRDefault="00B7658C" w:rsidP="00BD0240">
      <w:pPr>
        <w:pStyle w:val="2"/>
        <w:shd w:val="clear" w:color="auto" w:fill="auto"/>
        <w:spacing w:line="240" w:lineRule="auto"/>
        <w:ind w:firstLine="0"/>
        <w:rPr>
          <w:sz w:val="24"/>
          <w:szCs w:val="24"/>
        </w:rPr>
      </w:pPr>
    </w:p>
    <w:p w:rsidR="00B7658C" w:rsidRPr="00BD0240" w:rsidRDefault="00B7658C" w:rsidP="00BD0240">
      <w:pPr>
        <w:pStyle w:val="2"/>
        <w:shd w:val="clear" w:color="auto" w:fill="auto"/>
        <w:tabs>
          <w:tab w:val="left" w:pos="1072"/>
        </w:tabs>
        <w:spacing w:line="240" w:lineRule="auto"/>
        <w:ind w:firstLine="0"/>
        <w:rPr>
          <w:sz w:val="24"/>
          <w:szCs w:val="24"/>
        </w:rPr>
      </w:pPr>
      <w:r w:rsidRPr="00BD0240">
        <w:rPr>
          <w:sz w:val="24"/>
          <w:szCs w:val="24"/>
        </w:rPr>
        <w:t>Порядок проведения публичных слушаний определен в решении Совета депутатов МО «</w:t>
      </w:r>
      <w:proofErr w:type="spellStart"/>
      <w:r w:rsidR="009C64A9">
        <w:rPr>
          <w:sz w:val="24"/>
          <w:szCs w:val="24"/>
        </w:rPr>
        <w:t>Можгинский</w:t>
      </w:r>
      <w:proofErr w:type="spellEnd"/>
      <w:r w:rsidR="009C64A9">
        <w:rPr>
          <w:sz w:val="24"/>
          <w:szCs w:val="24"/>
        </w:rPr>
        <w:t xml:space="preserve"> </w:t>
      </w:r>
      <w:r w:rsidRPr="00BD0240">
        <w:rPr>
          <w:sz w:val="24"/>
          <w:szCs w:val="24"/>
        </w:rPr>
        <w:t xml:space="preserve"> район» от «__» ________ 2018</w:t>
      </w:r>
      <w:r w:rsidRPr="00BD0240">
        <w:rPr>
          <w:sz w:val="24"/>
          <w:szCs w:val="24"/>
        </w:rPr>
        <w:tab/>
        <w:t xml:space="preserve"> года № __</w:t>
      </w:r>
      <w:r w:rsidRPr="00BD0240">
        <w:rPr>
          <w:sz w:val="24"/>
          <w:szCs w:val="24"/>
        </w:rPr>
        <w:tab/>
        <w:t>«Об утверждении Положения об организации и проведении публичных слушаний по вопросам градостроительной деятельности в муниципальном образовании «</w:t>
      </w:r>
      <w:proofErr w:type="spellStart"/>
      <w:r w:rsidR="009C64A9">
        <w:rPr>
          <w:sz w:val="24"/>
          <w:szCs w:val="24"/>
        </w:rPr>
        <w:t>Можгинский</w:t>
      </w:r>
      <w:proofErr w:type="spellEnd"/>
      <w:r w:rsidR="009C64A9">
        <w:rPr>
          <w:sz w:val="24"/>
          <w:szCs w:val="24"/>
        </w:rPr>
        <w:t xml:space="preserve"> </w:t>
      </w:r>
      <w:r w:rsidRPr="00BD0240">
        <w:rPr>
          <w:sz w:val="24"/>
          <w:szCs w:val="24"/>
        </w:rPr>
        <w:t xml:space="preserve"> район</w:t>
      </w:r>
      <w:r w:rsidR="00C73107">
        <w:rPr>
          <w:sz w:val="24"/>
          <w:szCs w:val="24"/>
        </w:rPr>
        <w:t>».</w:t>
      </w:r>
    </w:p>
    <w:p w:rsidR="00B7658C" w:rsidRPr="00BD0240" w:rsidRDefault="00C73107" w:rsidP="00C73107">
      <w:pPr>
        <w:pStyle w:val="2"/>
        <w:shd w:val="clear" w:color="auto" w:fill="auto"/>
        <w:tabs>
          <w:tab w:val="left" w:pos="1072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B7658C" w:rsidRPr="00BD0240" w:rsidRDefault="00B7658C" w:rsidP="00BD0240">
      <w:pPr>
        <w:pStyle w:val="2"/>
        <w:shd w:val="clear" w:color="auto" w:fill="auto"/>
        <w:tabs>
          <w:tab w:val="left" w:pos="1072"/>
        </w:tabs>
        <w:spacing w:line="240" w:lineRule="auto"/>
        <w:ind w:firstLine="0"/>
        <w:rPr>
          <w:sz w:val="24"/>
          <w:szCs w:val="24"/>
        </w:rPr>
      </w:pPr>
    </w:p>
    <w:p w:rsidR="00B7658C" w:rsidRPr="00BD0240" w:rsidRDefault="00B7658C" w:rsidP="00BD0240">
      <w:pPr>
        <w:pStyle w:val="2"/>
        <w:shd w:val="clear" w:color="auto" w:fill="auto"/>
        <w:tabs>
          <w:tab w:val="left" w:pos="1072"/>
        </w:tabs>
        <w:spacing w:line="240" w:lineRule="auto"/>
        <w:ind w:firstLine="0"/>
        <w:rPr>
          <w:sz w:val="24"/>
          <w:szCs w:val="24"/>
        </w:rPr>
      </w:pPr>
    </w:p>
    <w:p w:rsidR="00B7658C" w:rsidRPr="00BD0240" w:rsidRDefault="00B7658C" w:rsidP="00BD0240">
      <w:pPr>
        <w:pStyle w:val="2"/>
        <w:shd w:val="clear" w:color="auto" w:fill="auto"/>
        <w:tabs>
          <w:tab w:val="left" w:pos="1072"/>
        </w:tabs>
        <w:spacing w:line="240" w:lineRule="auto"/>
        <w:ind w:firstLine="0"/>
        <w:rPr>
          <w:sz w:val="24"/>
          <w:szCs w:val="24"/>
        </w:rPr>
      </w:pPr>
    </w:p>
    <w:p w:rsidR="00B7658C" w:rsidRPr="00BD0240" w:rsidRDefault="00B7658C" w:rsidP="00BD0240">
      <w:pPr>
        <w:pStyle w:val="2"/>
        <w:shd w:val="clear" w:color="auto" w:fill="auto"/>
        <w:tabs>
          <w:tab w:val="left" w:pos="1072"/>
        </w:tabs>
        <w:spacing w:line="240" w:lineRule="auto"/>
        <w:ind w:firstLine="0"/>
        <w:rPr>
          <w:sz w:val="24"/>
          <w:szCs w:val="24"/>
        </w:rPr>
      </w:pPr>
    </w:p>
    <w:p w:rsidR="00B7658C" w:rsidRPr="00BD0240" w:rsidRDefault="00B7658C" w:rsidP="00BD0240">
      <w:pPr>
        <w:pStyle w:val="2"/>
        <w:shd w:val="clear" w:color="auto" w:fill="auto"/>
        <w:tabs>
          <w:tab w:val="left" w:pos="1072"/>
        </w:tabs>
        <w:spacing w:line="240" w:lineRule="auto"/>
        <w:ind w:firstLine="0"/>
        <w:rPr>
          <w:sz w:val="24"/>
          <w:szCs w:val="24"/>
        </w:rPr>
      </w:pPr>
    </w:p>
    <w:p w:rsidR="00B7658C" w:rsidRPr="00BD0240" w:rsidRDefault="00B7658C" w:rsidP="00BD0240">
      <w:pPr>
        <w:pStyle w:val="2"/>
        <w:shd w:val="clear" w:color="auto" w:fill="auto"/>
        <w:tabs>
          <w:tab w:val="left" w:pos="1072"/>
        </w:tabs>
        <w:spacing w:line="240" w:lineRule="auto"/>
        <w:ind w:firstLine="0"/>
        <w:rPr>
          <w:sz w:val="24"/>
          <w:szCs w:val="24"/>
        </w:rPr>
      </w:pPr>
    </w:p>
    <w:p w:rsidR="00B7658C" w:rsidRPr="00BD0240" w:rsidRDefault="00B7658C" w:rsidP="00BD0240">
      <w:pPr>
        <w:pStyle w:val="2"/>
        <w:shd w:val="clear" w:color="auto" w:fill="auto"/>
        <w:spacing w:line="240" w:lineRule="auto"/>
        <w:ind w:firstLine="0"/>
        <w:rPr>
          <w:sz w:val="24"/>
          <w:szCs w:val="24"/>
        </w:rPr>
      </w:pPr>
    </w:p>
    <w:sectPr w:rsidR="00B7658C" w:rsidRPr="00BD0240" w:rsidSect="000925B3">
      <w:footerReference w:type="default" r:id="rId7"/>
      <w:pgSz w:w="11906" w:h="16838"/>
      <w:pgMar w:top="1134" w:right="42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46B" w:rsidRDefault="002F446B" w:rsidP="00D91053">
      <w:pPr>
        <w:spacing w:after="0" w:line="240" w:lineRule="auto"/>
      </w:pPr>
      <w:r>
        <w:separator/>
      </w:r>
    </w:p>
  </w:endnote>
  <w:endnote w:type="continuationSeparator" w:id="0">
    <w:p w:rsidR="002F446B" w:rsidRDefault="002F446B" w:rsidP="00D9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308" w:rsidRDefault="005627B1">
    <w:pPr>
      <w:rPr>
        <w:sz w:val="2"/>
        <w:szCs w:val="2"/>
      </w:rPr>
    </w:pPr>
    <w:r w:rsidRPr="005627B1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2" o:spid="_x0000_s10241" type="#_x0000_t202" style="position:absolute;margin-left:524.15pt;margin-top:815.85pt;width:4.15pt;height:6.5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" filled="f" stroked="f">
          <v:textbox style="mso-next-textbox:#Text Box 22;mso-fit-shape-to-text:t" inset="0,0,0,0">
            <w:txbxContent>
              <w:p w:rsidR="009F1308" w:rsidRDefault="009F1308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FrankRuehl65pt0pt"/>
                  </w:rPr>
                  <w:t>.5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46B" w:rsidRDefault="002F446B" w:rsidP="00D91053">
      <w:pPr>
        <w:spacing w:after="0" w:line="240" w:lineRule="auto"/>
      </w:pPr>
      <w:r>
        <w:separator/>
      </w:r>
    </w:p>
  </w:footnote>
  <w:footnote w:type="continuationSeparator" w:id="0">
    <w:p w:rsidR="002F446B" w:rsidRDefault="002F446B" w:rsidP="00D91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A0A1F"/>
    <w:multiLevelType w:val="multilevel"/>
    <w:tmpl w:val="EE1A19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9983BC3"/>
    <w:multiLevelType w:val="multilevel"/>
    <w:tmpl w:val="EFC617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482990"/>
    <w:multiLevelType w:val="multilevel"/>
    <w:tmpl w:val="5DE6D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A50244E"/>
    <w:multiLevelType w:val="multilevel"/>
    <w:tmpl w:val="EECEFCC2"/>
    <w:lvl w:ilvl="0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4BF401E"/>
    <w:multiLevelType w:val="multilevel"/>
    <w:tmpl w:val="26E21B52"/>
    <w:lvl w:ilvl="0">
      <w:start w:val="5"/>
      <w:numFmt w:val="decimal"/>
      <w:lvlText w:val="%1."/>
      <w:lvlJc w:val="left"/>
      <w:pPr>
        <w:ind w:left="433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>
    <w:nsid w:val="35E83C06"/>
    <w:multiLevelType w:val="multilevel"/>
    <w:tmpl w:val="E34695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64A6108"/>
    <w:multiLevelType w:val="multilevel"/>
    <w:tmpl w:val="6E6EF9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E9B12BF"/>
    <w:multiLevelType w:val="multilevel"/>
    <w:tmpl w:val="371EEE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810131"/>
    <w:multiLevelType w:val="multilevel"/>
    <w:tmpl w:val="B720D0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44EF4D45"/>
    <w:multiLevelType w:val="multilevel"/>
    <w:tmpl w:val="258025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A834C70"/>
    <w:multiLevelType w:val="multilevel"/>
    <w:tmpl w:val="DB5282CE"/>
    <w:lvl w:ilvl="0">
      <w:start w:val="6"/>
      <w:numFmt w:val="decimal"/>
      <w:lvlText w:val="%1."/>
      <w:lvlJc w:val="left"/>
      <w:pPr>
        <w:ind w:left="426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pPr>
        <w:ind w:left="426" w:firstLine="0"/>
      </w:pPr>
      <w:rPr>
        <w:rFonts w:hint="default"/>
      </w:rPr>
    </w:lvl>
    <w:lvl w:ilvl="2">
      <w:numFmt w:val="decimal"/>
      <w:lvlText w:val=""/>
      <w:lvlJc w:val="left"/>
      <w:pPr>
        <w:ind w:left="426" w:firstLine="0"/>
      </w:pPr>
      <w:rPr>
        <w:rFonts w:hint="default"/>
      </w:rPr>
    </w:lvl>
    <w:lvl w:ilvl="3">
      <w:numFmt w:val="decimal"/>
      <w:lvlText w:val=""/>
      <w:lvlJc w:val="left"/>
      <w:pPr>
        <w:ind w:left="426" w:firstLine="0"/>
      </w:pPr>
      <w:rPr>
        <w:rFonts w:hint="default"/>
      </w:rPr>
    </w:lvl>
    <w:lvl w:ilvl="4">
      <w:numFmt w:val="decimal"/>
      <w:lvlText w:val=""/>
      <w:lvlJc w:val="left"/>
      <w:pPr>
        <w:ind w:left="426" w:firstLine="0"/>
      </w:pPr>
      <w:rPr>
        <w:rFonts w:hint="default"/>
      </w:rPr>
    </w:lvl>
    <w:lvl w:ilvl="5">
      <w:numFmt w:val="decimal"/>
      <w:lvlText w:val=""/>
      <w:lvlJc w:val="left"/>
      <w:pPr>
        <w:ind w:left="426" w:firstLine="0"/>
      </w:pPr>
      <w:rPr>
        <w:rFonts w:hint="default"/>
      </w:rPr>
    </w:lvl>
    <w:lvl w:ilvl="6">
      <w:numFmt w:val="decimal"/>
      <w:lvlText w:val=""/>
      <w:lvlJc w:val="left"/>
      <w:pPr>
        <w:ind w:left="426" w:firstLine="0"/>
      </w:pPr>
      <w:rPr>
        <w:rFonts w:hint="default"/>
      </w:rPr>
    </w:lvl>
    <w:lvl w:ilvl="7">
      <w:numFmt w:val="decimal"/>
      <w:lvlText w:val=""/>
      <w:lvlJc w:val="left"/>
      <w:pPr>
        <w:ind w:left="426" w:firstLine="0"/>
      </w:pPr>
      <w:rPr>
        <w:rFonts w:hint="default"/>
      </w:rPr>
    </w:lvl>
    <w:lvl w:ilvl="8">
      <w:numFmt w:val="decimal"/>
      <w:lvlText w:val=""/>
      <w:lvlJc w:val="left"/>
      <w:pPr>
        <w:ind w:left="426" w:firstLine="0"/>
      </w:pPr>
      <w:rPr>
        <w:rFonts w:hint="default"/>
      </w:rPr>
    </w:lvl>
  </w:abstractNum>
  <w:abstractNum w:abstractNumId="11">
    <w:nsid w:val="51514E0E"/>
    <w:multiLevelType w:val="multilevel"/>
    <w:tmpl w:val="4E521EF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1D65172"/>
    <w:multiLevelType w:val="multilevel"/>
    <w:tmpl w:val="78EA3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FEA350E"/>
    <w:multiLevelType w:val="multilevel"/>
    <w:tmpl w:val="52282C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3BA7005"/>
    <w:multiLevelType w:val="multilevel"/>
    <w:tmpl w:val="675A6C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4180530"/>
    <w:multiLevelType w:val="multilevel"/>
    <w:tmpl w:val="6C6008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A13189"/>
    <w:multiLevelType w:val="multilevel"/>
    <w:tmpl w:val="1F2C37D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10"/>
  </w:num>
  <w:num w:numId="3">
    <w:abstractNumId w:val="11"/>
  </w:num>
  <w:num w:numId="4">
    <w:abstractNumId w:val="14"/>
  </w:num>
  <w:num w:numId="5">
    <w:abstractNumId w:val="13"/>
  </w:num>
  <w:num w:numId="6">
    <w:abstractNumId w:val="1"/>
  </w:num>
  <w:num w:numId="7">
    <w:abstractNumId w:val="6"/>
  </w:num>
  <w:num w:numId="8">
    <w:abstractNumId w:val="7"/>
  </w:num>
  <w:num w:numId="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</w:num>
  <w:num w:numId="11">
    <w:abstractNumId w:val="12"/>
  </w:num>
  <w:num w:numId="12">
    <w:abstractNumId w:val="2"/>
  </w:num>
  <w:num w:numId="13">
    <w:abstractNumId w:val="9"/>
  </w:num>
  <w:num w:numId="14">
    <w:abstractNumId w:val="5"/>
  </w:num>
  <w:num w:numId="15">
    <w:abstractNumId w:val="16"/>
  </w:num>
  <w:num w:numId="16">
    <w:abstractNumId w:val="8"/>
  </w:num>
  <w:num w:numId="17">
    <w:abstractNumId w:val="3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/>
  <w:rsids>
    <w:rsidRoot w:val="00FA133B"/>
    <w:rsid w:val="00034B04"/>
    <w:rsid w:val="00066257"/>
    <w:rsid w:val="000925B3"/>
    <w:rsid w:val="000B5B2B"/>
    <w:rsid w:val="001161D9"/>
    <w:rsid w:val="001B5E0B"/>
    <w:rsid w:val="002330A7"/>
    <w:rsid w:val="002352CD"/>
    <w:rsid w:val="002942FC"/>
    <w:rsid w:val="002B21BA"/>
    <w:rsid w:val="002F446B"/>
    <w:rsid w:val="003A273F"/>
    <w:rsid w:val="003E0662"/>
    <w:rsid w:val="00405A8A"/>
    <w:rsid w:val="004B0CF8"/>
    <w:rsid w:val="00500C30"/>
    <w:rsid w:val="00523F2D"/>
    <w:rsid w:val="005627B1"/>
    <w:rsid w:val="005A2498"/>
    <w:rsid w:val="005C3AB5"/>
    <w:rsid w:val="005E3146"/>
    <w:rsid w:val="005E5DF9"/>
    <w:rsid w:val="005E62FE"/>
    <w:rsid w:val="007418C9"/>
    <w:rsid w:val="00843C52"/>
    <w:rsid w:val="008D3BA3"/>
    <w:rsid w:val="009A0E41"/>
    <w:rsid w:val="009C1FB6"/>
    <w:rsid w:val="009C64A9"/>
    <w:rsid w:val="009F1308"/>
    <w:rsid w:val="00A6263B"/>
    <w:rsid w:val="00AA0ECE"/>
    <w:rsid w:val="00AA418C"/>
    <w:rsid w:val="00B223FF"/>
    <w:rsid w:val="00B2567F"/>
    <w:rsid w:val="00B479A2"/>
    <w:rsid w:val="00B54E52"/>
    <w:rsid w:val="00B7658C"/>
    <w:rsid w:val="00BB4763"/>
    <w:rsid w:val="00BD0240"/>
    <w:rsid w:val="00C2548D"/>
    <w:rsid w:val="00C6249C"/>
    <w:rsid w:val="00C7238A"/>
    <w:rsid w:val="00C73107"/>
    <w:rsid w:val="00CC5C35"/>
    <w:rsid w:val="00CF6813"/>
    <w:rsid w:val="00D40EF1"/>
    <w:rsid w:val="00D465FF"/>
    <w:rsid w:val="00D91053"/>
    <w:rsid w:val="00E134C9"/>
    <w:rsid w:val="00E631F4"/>
    <w:rsid w:val="00EE5F53"/>
    <w:rsid w:val="00F27A3D"/>
    <w:rsid w:val="00F3299F"/>
    <w:rsid w:val="00FA13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B7658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B7658C"/>
    <w:pPr>
      <w:widowControl w:val="0"/>
      <w:shd w:val="clear" w:color="auto" w:fill="FFFFFF"/>
      <w:spacing w:after="0" w:line="307" w:lineRule="exact"/>
      <w:ind w:hanging="182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Exact">
    <w:name w:val="Основной текст (2) Exact"/>
    <w:basedOn w:val="a0"/>
    <w:rsid w:val="00B76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4">
    <w:name w:val="Оглавление 4 Знак"/>
    <w:basedOn w:val="a0"/>
    <w:link w:val="40"/>
    <w:rsid w:val="002B21BA"/>
    <w:rPr>
      <w:rFonts w:ascii="Times New Roman" w:eastAsia="Times New Roman" w:hAnsi="Times New Roman" w:cs="Times New Roman"/>
      <w:sz w:val="24"/>
      <w:szCs w:val="24"/>
    </w:rPr>
  </w:style>
  <w:style w:type="paragraph" w:styleId="40">
    <w:name w:val="toc 4"/>
    <w:basedOn w:val="a"/>
    <w:link w:val="4"/>
    <w:autoRedefine/>
    <w:rsid w:val="002B21BA"/>
    <w:pPr>
      <w:widowControl w:val="0"/>
      <w:tabs>
        <w:tab w:val="left" w:leader="underscore" w:pos="284"/>
        <w:tab w:val="left" w:pos="426"/>
      </w:tabs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">
    <w:name w:val="Заголовок №4_"/>
    <w:basedOn w:val="a0"/>
    <w:link w:val="42"/>
    <w:rsid w:val="00B7658C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4155pt">
    <w:name w:val="Заголовок №4 + 15;5 pt;Не полужирный"/>
    <w:basedOn w:val="41"/>
    <w:rsid w:val="00B7658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1"/>
      <w:szCs w:val="31"/>
      <w:shd w:val="clear" w:color="auto" w:fill="FFFFFF"/>
      <w:lang w:val="ru-RU"/>
    </w:rPr>
  </w:style>
  <w:style w:type="character" w:customStyle="1" w:styleId="a4">
    <w:name w:val="Подпись к таблице_"/>
    <w:basedOn w:val="a0"/>
    <w:link w:val="a5"/>
    <w:rsid w:val="00B7658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pt">
    <w:name w:val="Основной текст + 11 pt;Полужирный"/>
    <w:basedOn w:val="a3"/>
    <w:rsid w:val="00B76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42">
    <w:name w:val="Заголовок №4"/>
    <w:basedOn w:val="a"/>
    <w:link w:val="41"/>
    <w:rsid w:val="00B7658C"/>
    <w:pPr>
      <w:widowControl w:val="0"/>
      <w:shd w:val="clear" w:color="auto" w:fill="FFFFFF"/>
      <w:spacing w:before="720" w:after="420" w:line="432" w:lineRule="exact"/>
      <w:jc w:val="center"/>
      <w:outlineLvl w:val="3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5">
    <w:name w:val="Подпись к таблице"/>
    <w:basedOn w:val="a"/>
    <w:link w:val="a4"/>
    <w:rsid w:val="00B7658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6">
    <w:name w:val="Колонтитул_"/>
    <w:basedOn w:val="a0"/>
    <w:link w:val="a7"/>
    <w:rsid w:val="00B54E52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B54E5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0">
    <w:name w:val="Оглавление (2)_"/>
    <w:basedOn w:val="a0"/>
    <w:link w:val="21"/>
    <w:rsid w:val="00B54E5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MSGothic16pt">
    <w:name w:val="Оглавление + MS Gothic;16 pt"/>
    <w:basedOn w:val="4"/>
    <w:rsid w:val="00B54E52"/>
    <w:rPr>
      <w:rFonts w:ascii="MS Gothic" w:eastAsia="MS Gothic" w:hAnsi="MS Gothic" w:cs="MS Gothic"/>
      <w:color w:val="000000"/>
      <w:spacing w:val="0"/>
      <w:w w:val="100"/>
      <w:position w:val="0"/>
      <w:sz w:val="32"/>
      <w:szCs w:val="32"/>
    </w:rPr>
  </w:style>
  <w:style w:type="character" w:customStyle="1" w:styleId="1">
    <w:name w:val="Основной текст1"/>
    <w:basedOn w:val="a3"/>
    <w:rsid w:val="00B54E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FrankRuehl65pt0pt">
    <w:name w:val="Колонтитул + FrankRuehl;6;5 pt;Интервал 0 pt"/>
    <w:basedOn w:val="a6"/>
    <w:rsid w:val="00B54E52"/>
    <w:rPr>
      <w:rFonts w:ascii="FrankRuehl" w:eastAsia="FrankRuehl" w:hAnsi="FrankRuehl" w:cs="FrankRueh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2">
    <w:name w:val="Подпись к таблице (2)_"/>
    <w:basedOn w:val="a0"/>
    <w:link w:val="23"/>
    <w:rsid w:val="00B54E5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54E52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Колонтитул"/>
    <w:basedOn w:val="a"/>
    <w:link w:val="a6"/>
    <w:rsid w:val="00B54E5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0"/>
      <w:sz w:val="25"/>
      <w:szCs w:val="25"/>
    </w:rPr>
  </w:style>
  <w:style w:type="paragraph" w:customStyle="1" w:styleId="21">
    <w:name w:val="Оглавление (2)"/>
    <w:basedOn w:val="a"/>
    <w:link w:val="20"/>
    <w:rsid w:val="00B54E52"/>
    <w:pPr>
      <w:widowControl w:val="0"/>
      <w:shd w:val="clear" w:color="auto" w:fill="FFFFFF"/>
      <w:spacing w:before="300" w:after="60" w:line="0" w:lineRule="atLeast"/>
      <w:ind w:hanging="620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Подпись к таблице (2)"/>
    <w:basedOn w:val="a"/>
    <w:link w:val="22"/>
    <w:rsid w:val="00B54E52"/>
    <w:pPr>
      <w:widowControl w:val="0"/>
      <w:shd w:val="clear" w:color="auto" w:fill="FFFFFF"/>
      <w:spacing w:before="60"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styleId="a8">
    <w:name w:val="header"/>
    <w:basedOn w:val="a"/>
    <w:link w:val="a9"/>
    <w:uiPriority w:val="99"/>
    <w:unhideWhenUsed/>
    <w:rsid w:val="00F27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27A3D"/>
  </w:style>
  <w:style w:type="paragraph" w:styleId="aa">
    <w:name w:val="footer"/>
    <w:basedOn w:val="a"/>
    <w:link w:val="ab"/>
    <w:uiPriority w:val="99"/>
    <w:unhideWhenUsed/>
    <w:rsid w:val="00F27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27A3D"/>
  </w:style>
  <w:style w:type="paragraph" w:styleId="ac">
    <w:name w:val="Balloon Text"/>
    <w:basedOn w:val="a"/>
    <w:link w:val="ad"/>
    <w:uiPriority w:val="99"/>
    <w:semiHidden/>
    <w:unhideWhenUsed/>
    <w:rsid w:val="001B5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B5E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B7658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B7658C"/>
    <w:pPr>
      <w:widowControl w:val="0"/>
      <w:shd w:val="clear" w:color="auto" w:fill="FFFFFF"/>
      <w:spacing w:after="0" w:line="307" w:lineRule="exact"/>
      <w:ind w:hanging="182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Exact">
    <w:name w:val="Основной текст (2) Exact"/>
    <w:basedOn w:val="a0"/>
    <w:rsid w:val="00B76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4">
    <w:name w:val="Оглавление 4 Знак"/>
    <w:basedOn w:val="a0"/>
    <w:link w:val="40"/>
    <w:rsid w:val="002B21BA"/>
    <w:rPr>
      <w:rFonts w:ascii="Times New Roman" w:eastAsia="Times New Roman" w:hAnsi="Times New Roman" w:cs="Times New Roman"/>
      <w:sz w:val="24"/>
      <w:szCs w:val="24"/>
    </w:rPr>
  </w:style>
  <w:style w:type="paragraph" w:styleId="40">
    <w:name w:val="toc 4"/>
    <w:basedOn w:val="a"/>
    <w:link w:val="4"/>
    <w:autoRedefine/>
    <w:rsid w:val="002B21BA"/>
    <w:pPr>
      <w:widowControl w:val="0"/>
      <w:tabs>
        <w:tab w:val="left" w:leader="underscore" w:pos="284"/>
        <w:tab w:val="left" w:pos="426"/>
      </w:tabs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">
    <w:name w:val="Заголовок №4_"/>
    <w:basedOn w:val="a0"/>
    <w:link w:val="42"/>
    <w:rsid w:val="00B7658C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4155pt">
    <w:name w:val="Заголовок №4 + 15;5 pt;Не полужирный"/>
    <w:basedOn w:val="41"/>
    <w:rsid w:val="00B7658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1"/>
      <w:szCs w:val="31"/>
      <w:shd w:val="clear" w:color="auto" w:fill="FFFFFF"/>
      <w:lang w:val="ru-RU"/>
    </w:rPr>
  </w:style>
  <w:style w:type="character" w:customStyle="1" w:styleId="a4">
    <w:name w:val="Подпись к таблице_"/>
    <w:basedOn w:val="a0"/>
    <w:link w:val="a5"/>
    <w:rsid w:val="00B7658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pt">
    <w:name w:val="Основной текст + 11 pt;Полужирный"/>
    <w:basedOn w:val="a3"/>
    <w:rsid w:val="00B76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42">
    <w:name w:val="Заголовок №4"/>
    <w:basedOn w:val="a"/>
    <w:link w:val="41"/>
    <w:rsid w:val="00B7658C"/>
    <w:pPr>
      <w:widowControl w:val="0"/>
      <w:shd w:val="clear" w:color="auto" w:fill="FFFFFF"/>
      <w:spacing w:before="720" w:after="420" w:line="432" w:lineRule="exact"/>
      <w:jc w:val="center"/>
      <w:outlineLvl w:val="3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5">
    <w:name w:val="Подпись к таблице"/>
    <w:basedOn w:val="a"/>
    <w:link w:val="a4"/>
    <w:rsid w:val="00B7658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6">
    <w:name w:val="Колонтитул_"/>
    <w:basedOn w:val="a0"/>
    <w:link w:val="a7"/>
    <w:rsid w:val="00B54E52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B54E5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0">
    <w:name w:val="Оглавление (2)_"/>
    <w:basedOn w:val="a0"/>
    <w:link w:val="21"/>
    <w:rsid w:val="00B54E5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MSGothic16pt">
    <w:name w:val="Оглавление + MS Gothic;16 pt"/>
    <w:basedOn w:val="4"/>
    <w:rsid w:val="00B54E52"/>
    <w:rPr>
      <w:rFonts w:ascii="MS Gothic" w:eastAsia="MS Gothic" w:hAnsi="MS Gothic" w:cs="MS Gothic"/>
      <w:color w:val="000000"/>
      <w:spacing w:val="0"/>
      <w:w w:val="100"/>
      <w:position w:val="0"/>
      <w:sz w:val="32"/>
      <w:szCs w:val="32"/>
    </w:rPr>
  </w:style>
  <w:style w:type="character" w:customStyle="1" w:styleId="1">
    <w:name w:val="Основной текст1"/>
    <w:basedOn w:val="a3"/>
    <w:rsid w:val="00B54E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FrankRuehl65pt0pt">
    <w:name w:val="Колонтитул + FrankRuehl;6;5 pt;Интервал 0 pt"/>
    <w:basedOn w:val="a6"/>
    <w:rsid w:val="00B54E52"/>
    <w:rPr>
      <w:rFonts w:ascii="FrankRuehl" w:eastAsia="FrankRuehl" w:hAnsi="FrankRuehl" w:cs="FrankRueh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2">
    <w:name w:val="Подпись к таблице (2)_"/>
    <w:basedOn w:val="a0"/>
    <w:link w:val="23"/>
    <w:rsid w:val="00B54E5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54E52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Колонтитул"/>
    <w:basedOn w:val="a"/>
    <w:link w:val="a6"/>
    <w:rsid w:val="00B54E5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0"/>
      <w:sz w:val="25"/>
      <w:szCs w:val="25"/>
    </w:rPr>
  </w:style>
  <w:style w:type="paragraph" w:customStyle="1" w:styleId="21">
    <w:name w:val="Оглавление (2)"/>
    <w:basedOn w:val="a"/>
    <w:link w:val="20"/>
    <w:rsid w:val="00B54E52"/>
    <w:pPr>
      <w:widowControl w:val="0"/>
      <w:shd w:val="clear" w:color="auto" w:fill="FFFFFF"/>
      <w:spacing w:before="300" w:after="60" w:line="0" w:lineRule="atLeast"/>
      <w:ind w:hanging="620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Подпись к таблице (2)"/>
    <w:basedOn w:val="a"/>
    <w:link w:val="22"/>
    <w:rsid w:val="00B54E52"/>
    <w:pPr>
      <w:widowControl w:val="0"/>
      <w:shd w:val="clear" w:color="auto" w:fill="FFFFFF"/>
      <w:spacing w:before="60"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styleId="a8">
    <w:name w:val="header"/>
    <w:basedOn w:val="a"/>
    <w:link w:val="a9"/>
    <w:uiPriority w:val="99"/>
    <w:unhideWhenUsed/>
    <w:rsid w:val="00F27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27A3D"/>
  </w:style>
  <w:style w:type="paragraph" w:styleId="aa">
    <w:name w:val="footer"/>
    <w:basedOn w:val="a"/>
    <w:link w:val="ab"/>
    <w:uiPriority w:val="99"/>
    <w:unhideWhenUsed/>
    <w:rsid w:val="00F27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27A3D"/>
  </w:style>
  <w:style w:type="paragraph" w:styleId="ac">
    <w:name w:val="Balloon Text"/>
    <w:basedOn w:val="a"/>
    <w:link w:val="ad"/>
    <w:uiPriority w:val="99"/>
    <w:semiHidden/>
    <w:unhideWhenUsed/>
    <w:rsid w:val="001B5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B5E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1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22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40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27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17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8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43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Управление архитектуры</dc:creator>
  <cp:lastModifiedBy>Ольга Ивановна</cp:lastModifiedBy>
  <cp:revision>4</cp:revision>
  <cp:lastPrinted>2018-09-17T07:04:00Z</cp:lastPrinted>
  <dcterms:created xsi:type="dcterms:W3CDTF">2018-09-17T06:53:00Z</dcterms:created>
  <dcterms:modified xsi:type="dcterms:W3CDTF">2018-09-17T07:04:00Z</dcterms:modified>
</cp:coreProperties>
</file>